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66" w:rsidRDefault="00C64F66" w:rsidP="00CB13F4">
      <w:pPr>
        <w:spacing w:after="0" w:line="240" w:lineRule="auto"/>
        <w:ind w:right="565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6A4B" w:rsidRPr="00421C2F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1C2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B6A4B" w:rsidRPr="00771592" w:rsidRDefault="00EF2270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FD77DA" w:rsidRPr="00FD77DA">
        <w:rPr>
          <w:rFonts w:ascii="Times New Roman" w:hAnsi="Times New Roman" w:cs="Times New Roman"/>
          <w:sz w:val="28"/>
          <w:szCs w:val="28"/>
        </w:rPr>
        <w:t>№ 258</w:t>
      </w:r>
      <w:r w:rsidR="00BB6A4B" w:rsidRPr="00FD77DA">
        <w:rPr>
          <w:rFonts w:ascii="Times New Roman" w:hAnsi="Times New Roman" w:cs="Times New Roman"/>
          <w:sz w:val="28"/>
          <w:szCs w:val="28"/>
        </w:rPr>
        <w:t>-П</w:t>
      </w:r>
      <w:r w:rsidR="00BB6A4B" w:rsidRPr="00771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A4B" w:rsidRPr="00771592" w:rsidRDefault="00EF2270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</w:t>
      </w:r>
      <w:r w:rsidR="00BB6A4B" w:rsidRPr="007715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B6A4B" w:rsidRPr="0077159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>ГБУЗ РБ Стоматологическая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 xml:space="preserve"> поликлиника №2 г.Уфа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 xml:space="preserve">Главный врач 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 xml:space="preserve">ГБУЗ РБ Стоматологическая </w:t>
      </w:r>
    </w:p>
    <w:p w:rsidR="00BB6A4B" w:rsidRPr="00771592" w:rsidRDefault="00BB6A4B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>поликлиника №2 г.Уфа</w:t>
      </w:r>
    </w:p>
    <w:p w:rsidR="00BB6A4B" w:rsidRPr="00771592" w:rsidRDefault="00EF2270" w:rsidP="004263B9">
      <w:pPr>
        <w:spacing w:after="0" w:line="240" w:lineRule="auto"/>
        <w:ind w:left="720" w:right="56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О.Б.Визгалова</w:t>
      </w:r>
      <w:proofErr w:type="spellEnd"/>
    </w:p>
    <w:p w:rsidR="00BB6A4B" w:rsidRDefault="00BB6A4B" w:rsidP="004263B9">
      <w:pPr>
        <w:spacing w:after="0" w:line="240" w:lineRule="auto"/>
        <w:ind w:left="6232" w:right="565" w:hanging="284"/>
        <w:rPr>
          <w:rFonts w:ascii="Times New Roman" w:hAnsi="Times New Roman" w:cs="Times New Roman"/>
          <w:sz w:val="28"/>
          <w:szCs w:val="28"/>
        </w:rPr>
      </w:pPr>
      <w:r w:rsidRPr="00771592"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EF2270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771592">
        <w:rPr>
          <w:rFonts w:ascii="Times New Roman" w:hAnsi="Times New Roman" w:cs="Times New Roman"/>
          <w:sz w:val="28"/>
          <w:szCs w:val="28"/>
        </w:rPr>
        <w:t xml:space="preserve">» </w:t>
      </w:r>
      <w:r w:rsidR="00EF2270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="00771592" w:rsidRPr="007715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592">
        <w:rPr>
          <w:rFonts w:ascii="Times New Roman" w:hAnsi="Times New Roman" w:cs="Times New Roman"/>
          <w:sz w:val="28"/>
          <w:szCs w:val="28"/>
        </w:rPr>
        <w:t xml:space="preserve"> 202</w:t>
      </w:r>
      <w:r w:rsidR="00EF2270">
        <w:rPr>
          <w:rFonts w:ascii="Times New Roman" w:hAnsi="Times New Roman" w:cs="Times New Roman"/>
          <w:sz w:val="28"/>
          <w:szCs w:val="28"/>
        </w:rPr>
        <w:t>4</w:t>
      </w:r>
      <w:r w:rsidRPr="007715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A4B" w:rsidRDefault="00BB6A4B" w:rsidP="004263B9">
      <w:pPr>
        <w:spacing w:after="0" w:line="240" w:lineRule="auto"/>
        <w:ind w:left="6232" w:right="565" w:hanging="284"/>
        <w:rPr>
          <w:rFonts w:ascii="Times New Roman" w:hAnsi="Times New Roman" w:cs="Times New Roman"/>
          <w:sz w:val="28"/>
          <w:szCs w:val="28"/>
        </w:rPr>
      </w:pPr>
    </w:p>
    <w:p w:rsidR="0057015E" w:rsidRDefault="0057015E" w:rsidP="004263B9">
      <w:pPr>
        <w:ind w:right="565" w:hanging="284"/>
        <w:rPr>
          <w:rFonts w:ascii="Times New Roman" w:hAnsi="Times New Roman" w:cs="Times New Roman"/>
          <w:sz w:val="28"/>
          <w:szCs w:val="28"/>
        </w:rPr>
      </w:pPr>
    </w:p>
    <w:p w:rsidR="00C3132D" w:rsidRDefault="00C3132D" w:rsidP="00C3132D">
      <w:pPr>
        <w:spacing w:after="0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«Программы лояльности» </w:t>
      </w:r>
    </w:p>
    <w:p w:rsidR="00C3132D" w:rsidRDefault="00C3132D" w:rsidP="00C3132D">
      <w:pPr>
        <w:spacing w:after="0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ГБУЗ РБ Стоматологическая поликлиника №2 г.Уфа</w:t>
      </w:r>
    </w:p>
    <w:p w:rsidR="00C3132D" w:rsidRDefault="00C3132D" w:rsidP="00C3132D">
      <w:pPr>
        <w:spacing w:after="0"/>
        <w:ind w:right="-143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3132D" w:rsidRDefault="00C3132D" w:rsidP="00C3132D">
      <w:pPr>
        <w:pStyle w:val="a4"/>
        <w:numPr>
          <w:ilvl w:val="0"/>
          <w:numId w:val="4"/>
        </w:numPr>
        <w:ind w:left="-284" w:right="5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5% предоставляется пенсионерам, при предъявлении пенсионного удостоверения или справки из Пенсионного фонда на все виды платных стоматологических услуг, за исключением дентальной имплантации, протезирования зубов с использованием</w:t>
      </w:r>
      <w:r w:rsidR="00144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металлокерамических масс</w:t>
      </w:r>
      <w:r w:rsidRPr="005D6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дентальных имплантатов.</w:t>
      </w:r>
    </w:p>
    <w:p w:rsidR="00C3132D" w:rsidRDefault="00C3132D" w:rsidP="00C3132D">
      <w:pPr>
        <w:pStyle w:val="a4"/>
        <w:numPr>
          <w:ilvl w:val="0"/>
          <w:numId w:val="4"/>
        </w:numPr>
        <w:ind w:left="-284" w:right="5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Скидка 6% на все виды платных стоматологических услуг, за исключением дентальной имплантации, протезирования зубов с использованием металлокерамических масс и дентальных имплантатов, предоставляется медицинским работникам высшего и среднего медицинского звена, работающим в момент оказания стоматологических  услуг в медицинских организациях любой формы собственности. Скидка предоставляется при предъявлении оригинала действующего сертификата специалиста, оригинала справки с места работы. Срок действия справки 6 месяцев. </w:t>
      </w:r>
    </w:p>
    <w:p w:rsidR="00C3132D" w:rsidRDefault="00C3132D" w:rsidP="00C3132D">
      <w:pPr>
        <w:pStyle w:val="a4"/>
        <w:numPr>
          <w:ilvl w:val="0"/>
          <w:numId w:val="4"/>
        </w:numPr>
        <w:ind w:left="-284" w:right="5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10% предоставляется ветера</w:t>
      </w:r>
      <w:r w:rsidR="00DA78E8">
        <w:rPr>
          <w:rFonts w:ascii="Times New Roman" w:hAnsi="Times New Roman" w:cs="Times New Roman"/>
          <w:sz w:val="28"/>
          <w:szCs w:val="28"/>
        </w:rPr>
        <w:t>нам Великой Отечественной Войны;</w:t>
      </w:r>
      <w:r w:rsidR="00BA42ED">
        <w:rPr>
          <w:rFonts w:ascii="Times New Roman" w:hAnsi="Times New Roman" w:cs="Times New Roman"/>
          <w:sz w:val="28"/>
          <w:szCs w:val="28"/>
        </w:rPr>
        <w:t xml:space="preserve"> ветеранам и участникам боевых действий</w:t>
      </w:r>
      <w:r w:rsidR="00DA78E8">
        <w:rPr>
          <w:rFonts w:ascii="Times New Roman" w:hAnsi="Times New Roman" w:cs="Times New Roman"/>
          <w:sz w:val="28"/>
          <w:szCs w:val="28"/>
        </w:rPr>
        <w:t>;</w:t>
      </w:r>
      <w:r w:rsidR="00BA42ED">
        <w:rPr>
          <w:rFonts w:ascii="Times New Roman" w:hAnsi="Times New Roman" w:cs="Times New Roman"/>
          <w:sz w:val="28"/>
          <w:szCs w:val="28"/>
        </w:rPr>
        <w:t xml:space="preserve"> участникам ликвидации последствий </w:t>
      </w:r>
      <w:r w:rsidR="00DA78E8">
        <w:rPr>
          <w:rFonts w:ascii="Times New Roman" w:hAnsi="Times New Roman" w:cs="Times New Roman"/>
          <w:sz w:val="28"/>
          <w:szCs w:val="28"/>
        </w:rPr>
        <w:t>катастрофы на Чернобыльской АЭС;</w:t>
      </w:r>
      <w:r w:rsidR="00BA42ED">
        <w:rPr>
          <w:rFonts w:ascii="Times New Roman" w:hAnsi="Times New Roman" w:cs="Times New Roman"/>
          <w:sz w:val="28"/>
          <w:szCs w:val="28"/>
        </w:rPr>
        <w:t xml:space="preserve"> участникам ликвидации последствий аварии на прои</w:t>
      </w:r>
      <w:r w:rsidR="00DA78E8">
        <w:rPr>
          <w:rFonts w:ascii="Times New Roman" w:hAnsi="Times New Roman" w:cs="Times New Roman"/>
          <w:sz w:val="28"/>
          <w:szCs w:val="28"/>
        </w:rPr>
        <w:t>зводственном объединении «Маяк»;</w:t>
      </w:r>
      <w:r w:rsidR="00BA42ED">
        <w:rPr>
          <w:rFonts w:ascii="Times New Roman" w:hAnsi="Times New Roman" w:cs="Times New Roman"/>
          <w:sz w:val="28"/>
          <w:szCs w:val="28"/>
        </w:rPr>
        <w:t xml:space="preserve"> ветеранам подразделения особого риска, принимавшего непосредственное участие в испытаниях ядерного и термоядерного оружия</w:t>
      </w:r>
      <w:r>
        <w:rPr>
          <w:rFonts w:ascii="Times New Roman" w:hAnsi="Times New Roman" w:cs="Times New Roman"/>
          <w:sz w:val="28"/>
          <w:szCs w:val="28"/>
        </w:rPr>
        <w:t xml:space="preserve"> при предъявлении подтверждающих документов на все виды платных стоматологических услуг, за исключением дентальной имплантации, протезирования зубов с использованием металлокерамических масс и дентальных имплантатов.</w:t>
      </w:r>
    </w:p>
    <w:p w:rsidR="00C3132D" w:rsidRDefault="00C3132D" w:rsidP="00C3132D">
      <w:pPr>
        <w:pStyle w:val="a4"/>
        <w:numPr>
          <w:ilvl w:val="0"/>
          <w:numId w:val="4"/>
        </w:numPr>
        <w:ind w:left="-284" w:right="56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Скидка 10% предоставляется категории граждан «Дети Войны», при предъявлении подтверждающих документов на все виды платных стоматологических услуг, за исключением дентальной имплантации, протезирования зубов с использованием металлокерамических масс и дентальных имплантатов.</w:t>
      </w:r>
    </w:p>
    <w:p w:rsidR="00C3132D" w:rsidRDefault="00C3132D" w:rsidP="00C3132D">
      <w:pPr>
        <w:pStyle w:val="a4"/>
        <w:numPr>
          <w:ilvl w:val="0"/>
          <w:numId w:val="4"/>
        </w:numPr>
        <w:ind w:left="-284" w:right="5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A58">
        <w:rPr>
          <w:rFonts w:ascii="Times New Roman" w:hAnsi="Times New Roman" w:cs="Times New Roman"/>
          <w:sz w:val="28"/>
          <w:szCs w:val="28"/>
        </w:rPr>
        <w:lastRenderedPageBreak/>
        <w:t xml:space="preserve">Скидка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6A58">
        <w:rPr>
          <w:rFonts w:ascii="Times New Roman" w:hAnsi="Times New Roman" w:cs="Times New Roman"/>
          <w:sz w:val="28"/>
          <w:szCs w:val="28"/>
        </w:rPr>
        <w:t xml:space="preserve">% предоставляется инвалидам </w:t>
      </w:r>
      <w:r w:rsidR="00DA78E8">
        <w:rPr>
          <w:rFonts w:ascii="Times New Roman" w:hAnsi="Times New Roman" w:cs="Times New Roman"/>
          <w:sz w:val="28"/>
          <w:szCs w:val="28"/>
        </w:rPr>
        <w:t xml:space="preserve">Великой Отечественной Войны; инвалидам боевых </w:t>
      </w:r>
      <w:proofErr w:type="gramStart"/>
      <w:r w:rsidR="00DA78E8">
        <w:rPr>
          <w:rFonts w:ascii="Times New Roman" w:hAnsi="Times New Roman" w:cs="Times New Roman"/>
          <w:sz w:val="28"/>
          <w:szCs w:val="28"/>
        </w:rPr>
        <w:t>действий;</w:t>
      </w:r>
      <w:r w:rsidR="00017794">
        <w:rPr>
          <w:rFonts w:ascii="Times New Roman" w:hAnsi="Times New Roman" w:cs="Times New Roman"/>
          <w:sz w:val="28"/>
          <w:szCs w:val="28"/>
        </w:rPr>
        <w:t>инвалидам</w:t>
      </w:r>
      <w:proofErr w:type="gramEnd"/>
      <w:r w:rsidR="00017794">
        <w:rPr>
          <w:rFonts w:ascii="Times New Roman" w:hAnsi="Times New Roman" w:cs="Times New Roman"/>
          <w:sz w:val="28"/>
          <w:szCs w:val="28"/>
        </w:rPr>
        <w:t xml:space="preserve"> </w:t>
      </w:r>
      <w:r w:rsidRPr="00F96A58">
        <w:rPr>
          <w:rFonts w:ascii="Times New Roman" w:hAnsi="Times New Roman" w:cs="Times New Roman"/>
          <w:sz w:val="28"/>
          <w:szCs w:val="28"/>
        </w:rPr>
        <w:t xml:space="preserve">1 и 2 групп при предъявлении </w:t>
      </w:r>
      <w:r>
        <w:rPr>
          <w:rFonts w:ascii="Times New Roman" w:hAnsi="Times New Roman" w:cs="Times New Roman"/>
          <w:sz w:val="28"/>
          <w:szCs w:val="28"/>
        </w:rPr>
        <w:t>подтверждающих документов на все виды платных стоматологических услуг, за исключением дентальной имплантации, протезирования зубов с использованием металлокерамических масс и дентальных имплантатов.</w:t>
      </w:r>
    </w:p>
    <w:p w:rsidR="00C3132D" w:rsidRDefault="00B76988" w:rsidP="00B76988">
      <w:pPr>
        <w:ind w:left="-284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3132D" w:rsidRPr="00B76988">
        <w:rPr>
          <w:rFonts w:ascii="Times New Roman" w:hAnsi="Times New Roman" w:cs="Times New Roman"/>
          <w:sz w:val="28"/>
          <w:szCs w:val="28"/>
        </w:rPr>
        <w:t xml:space="preserve">Скидка 5% предоставляется </w:t>
      </w:r>
      <w:r w:rsidRPr="00B76988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</w:t>
      </w:r>
      <w:r w:rsidR="00C3132D" w:rsidRPr="00B76988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17794" w:rsidRPr="00B76988">
        <w:rPr>
          <w:rFonts w:ascii="Times New Roman" w:hAnsi="Times New Roman" w:cs="Times New Roman"/>
          <w:sz w:val="28"/>
          <w:szCs w:val="28"/>
        </w:rPr>
        <w:t>ветеранам и участникам боевых действий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6988">
        <w:rPr>
          <w:rFonts w:ascii="Times New Roman" w:hAnsi="Times New Roman" w:cs="Times New Roman"/>
          <w:sz w:val="28"/>
          <w:szCs w:val="28"/>
        </w:rPr>
        <w:t xml:space="preserve"> ветеранам подразделения особого риска, принимавшего непосредственное участие в испытаниях </w:t>
      </w:r>
      <w:r>
        <w:rPr>
          <w:rFonts w:ascii="Times New Roman" w:hAnsi="Times New Roman" w:cs="Times New Roman"/>
          <w:sz w:val="28"/>
          <w:szCs w:val="28"/>
        </w:rPr>
        <w:t>ядерного и термоядерного оружия; «Детям Войны»;</w:t>
      </w:r>
      <w:r w:rsidR="00017794" w:rsidRPr="00B76988">
        <w:rPr>
          <w:rFonts w:ascii="Times New Roman" w:hAnsi="Times New Roman" w:cs="Times New Roman"/>
          <w:sz w:val="28"/>
          <w:szCs w:val="28"/>
        </w:rPr>
        <w:t xml:space="preserve"> инвалидам </w:t>
      </w:r>
      <w:r w:rsidR="00C3132D" w:rsidRPr="00B76988">
        <w:rPr>
          <w:rFonts w:ascii="Times New Roman" w:hAnsi="Times New Roman" w:cs="Times New Roman"/>
          <w:sz w:val="28"/>
          <w:szCs w:val="28"/>
        </w:rPr>
        <w:t xml:space="preserve"> </w:t>
      </w:r>
      <w:r w:rsidR="00017794" w:rsidRPr="00B76988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017794" w:rsidRPr="00B76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инвалидам боевых действий; </w:t>
      </w:r>
      <w:r w:rsidRPr="00B76988">
        <w:rPr>
          <w:rFonts w:ascii="Times New Roman" w:hAnsi="Times New Roman" w:cs="Times New Roman"/>
          <w:sz w:val="28"/>
          <w:szCs w:val="28"/>
        </w:rPr>
        <w:t>участникам ликвидации последствий катастрофы на Чернобыльской АЭС, участникам ликвидации последствий аварии на производственном объединении «Маяк»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3132D" w:rsidRPr="00B76988">
        <w:rPr>
          <w:rFonts w:ascii="Times New Roman" w:hAnsi="Times New Roman" w:cs="Times New Roman"/>
          <w:sz w:val="28"/>
          <w:szCs w:val="28"/>
        </w:rPr>
        <w:t>инвалидам 1 и 2 групп при предъявлении подтверждающих документов на дентальную имплантацию, протезирование зубов с использованием металлокерамических масс и дентальных имплантатов.</w:t>
      </w:r>
    </w:p>
    <w:p w:rsidR="00EF2270" w:rsidRPr="00B76988" w:rsidRDefault="00EF2270" w:rsidP="0070386E">
      <w:pPr>
        <w:ind w:left="-284" w:right="565"/>
        <w:jc w:val="both"/>
        <w:rPr>
          <w:rFonts w:ascii="Times New Roman" w:hAnsi="Times New Roman" w:cs="Times New Roman"/>
          <w:sz w:val="28"/>
          <w:szCs w:val="28"/>
        </w:rPr>
      </w:pPr>
      <w:r w:rsidRPr="00B76988">
        <w:rPr>
          <w:rFonts w:ascii="Times New Roman" w:hAnsi="Times New Roman" w:cs="Times New Roman"/>
          <w:sz w:val="28"/>
          <w:szCs w:val="28"/>
        </w:rPr>
        <w:t xml:space="preserve">Скидка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6988">
        <w:rPr>
          <w:rFonts w:ascii="Times New Roman" w:hAnsi="Times New Roman" w:cs="Times New Roman"/>
          <w:sz w:val="28"/>
          <w:szCs w:val="28"/>
        </w:rPr>
        <w:t>5%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военнослужащим и лицам, принимавших участие в СВО</w:t>
      </w:r>
      <w:r w:rsidR="0070386E">
        <w:rPr>
          <w:rFonts w:ascii="Times New Roman" w:hAnsi="Times New Roman" w:cs="Times New Roman"/>
          <w:sz w:val="28"/>
          <w:szCs w:val="28"/>
        </w:rPr>
        <w:t xml:space="preserve"> и членам их семей при</w:t>
      </w:r>
      <w:r w:rsidR="0070386E" w:rsidRPr="0070386E">
        <w:rPr>
          <w:rFonts w:ascii="Times New Roman" w:hAnsi="Times New Roman" w:cs="Times New Roman"/>
          <w:sz w:val="28"/>
          <w:szCs w:val="28"/>
        </w:rPr>
        <w:t xml:space="preserve"> </w:t>
      </w:r>
      <w:r w:rsidR="0070386E" w:rsidRPr="00B76988">
        <w:rPr>
          <w:rFonts w:ascii="Times New Roman" w:hAnsi="Times New Roman" w:cs="Times New Roman"/>
          <w:sz w:val="28"/>
          <w:szCs w:val="28"/>
        </w:rPr>
        <w:t>предъявлении подтверждающих документов на дентальную имплантацию, протезирование зубов с использованием металлокерамических масс и дентальных имплантатов</w:t>
      </w:r>
      <w:r w:rsidR="0070386E">
        <w:rPr>
          <w:rFonts w:ascii="Times New Roman" w:hAnsi="Times New Roman" w:cs="Times New Roman"/>
          <w:sz w:val="28"/>
          <w:szCs w:val="28"/>
        </w:rPr>
        <w:t>.</w:t>
      </w:r>
    </w:p>
    <w:p w:rsidR="00C3132D" w:rsidRPr="00B76988" w:rsidRDefault="00B76988" w:rsidP="00B76988">
      <w:pPr>
        <w:ind w:left="-284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3132D" w:rsidRPr="00B76988">
        <w:rPr>
          <w:rFonts w:ascii="Times New Roman" w:hAnsi="Times New Roman" w:cs="Times New Roman"/>
          <w:sz w:val="28"/>
          <w:szCs w:val="28"/>
        </w:rPr>
        <w:t>Скидка 7% на День рождения (действует в течение 15 дней: 7 дней до дня рождения, в день рождения и 7 дней после дня рождения) предоставляется на все виды платных стоматологических услуг, за исключением дентальной имплантации, протезирования зубов с использованием металлокерамических масс и дентальных имплантатов. Действует при  условии полной оплаты в период действия акции.</w:t>
      </w:r>
    </w:p>
    <w:p w:rsidR="00C3132D" w:rsidRPr="00B76988" w:rsidRDefault="00B76988" w:rsidP="00B76988">
      <w:pPr>
        <w:ind w:left="-284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3132D" w:rsidRPr="00B76988">
        <w:rPr>
          <w:rFonts w:ascii="Times New Roman" w:hAnsi="Times New Roman" w:cs="Times New Roman"/>
          <w:sz w:val="28"/>
          <w:szCs w:val="28"/>
        </w:rPr>
        <w:t xml:space="preserve"> «Прогр</w:t>
      </w:r>
      <w:r w:rsidR="00CB6F27" w:rsidRPr="00B76988">
        <w:rPr>
          <w:rFonts w:ascii="Times New Roman" w:hAnsi="Times New Roman" w:cs="Times New Roman"/>
          <w:sz w:val="28"/>
          <w:szCs w:val="28"/>
        </w:rPr>
        <w:t>амма лояльно</w:t>
      </w:r>
      <w:r w:rsidR="00EF2270">
        <w:rPr>
          <w:rFonts w:ascii="Times New Roman" w:hAnsi="Times New Roman" w:cs="Times New Roman"/>
          <w:sz w:val="28"/>
          <w:szCs w:val="28"/>
        </w:rPr>
        <w:t>сти» действует до 01 января 2026</w:t>
      </w:r>
      <w:r w:rsidR="00C3132D" w:rsidRPr="00B76988">
        <w:rPr>
          <w:rFonts w:ascii="Times New Roman" w:hAnsi="Times New Roman" w:cs="Times New Roman"/>
          <w:sz w:val="28"/>
          <w:szCs w:val="28"/>
        </w:rPr>
        <w:t>г.</w:t>
      </w:r>
    </w:p>
    <w:p w:rsidR="00C3132D" w:rsidRPr="00B76988" w:rsidRDefault="00B76988" w:rsidP="00B76988">
      <w:pPr>
        <w:ind w:left="-284"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3132D" w:rsidRPr="00B76988">
        <w:rPr>
          <w:rFonts w:ascii="Times New Roman" w:hAnsi="Times New Roman" w:cs="Times New Roman"/>
          <w:sz w:val="28"/>
          <w:szCs w:val="28"/>
        </w:rPr>
        <w:t xml:space="preserve">Скидки не суммируются. Одновременно можно воспользоваться только одной из акций. </w:t>
      </w:r>
    </w:p>
    <w:p w:rsidR="00C3132D" w:rsidRPr="00E17EAF" w:rsidRDefault="00C3132D" w:rsidP="00C3132D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E3717E" w:rsidRPr="00E17EAF" w:rsidRDefault="00E3717E" w:rsidP="00E17EAF">
      <w:pPr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sectPr w:rsidR="00E3717E" w:rsidRPr="00E17EAF" w:rsidSect="001256DC">
      <w:pgSz w:w="11906" w:h="16838"/>
      <w:pgMar w:top="284" w:right="28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84044"/>
    <w:multiLevelType w:val="hybridMultilevel"/>
    <w:tmpl w:val="9200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2C37"/>
    <w:multiLevelType w:val="hybridMultilevel"/>
    <w:tmpl w:val="36C45A1A"/>
    <w:lvl w:ilvl="0" w:tplc="8204687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74C3DDA"/>
    <w:multiLevelType w:val="hybridMultilevel"/>
    <w:tmpl w:val="9A6488EC"/>
    <w:lvl w:ilvl="0" w:tplc="362E0B18">
      <w:start w:val="1"/>
      <w:numFmt w:val="decimal"/>
      <w:lvlText w:val="%1."/>
      <w:lvlJc w:val="left"/>
      <w:pPr>
        <w:ind w:left="60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60D21741"/>
    <w:multiLevelType w:val="multilevel"/>
    <w:tmpl w:val="8A4626A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4" w15:restartNumberingAfterBreak="0">
    <w:nsid w:val="79C85389"/>
    <w:multiLevelType w:val="hybridMultilevel"/>
    <w:tmpl w:val="2E96A00C"/>
    <w:lvl w:ilvl="0" w:tplc="779642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45"/>
    <w:rsid w:val="00002CA5"/>
    <w:rsid w:val="00007688"/>
    <w:rsid w:val="00017794"/>
    <w:rsid w:val="00041306"/>
    <w:rsid w:val="00067BD1"/>
    <w:rsid w:val="000864A2"/>
    <w:rsid w:val="00095D71"/>
    <w:rsid w:val="0009761D"/>
    <w:rsid w:val="000B7A1C"/>
    <w:rsid w:val="000C1832"/>
    <w:rsid w:val="00114D96"/>
    <w:rsid w:val="001244F8"/>
    <w:rsid w:val="001256DC"/>
    <w:rsid w:val="001442CB"/>
    <w:rsid w:val="001F6DFF"/>
    <w:rsid w:val="00214E77"/>
    <w:rsid w:val="00234D51"/>
    <w:rsid w:val="00260C91"/>
    <w:rsid w:val="00267678"/>
    <w:rsid w:val="00287F60"/>
    <w:rsid w:val="002A3355"/>
    <w:rsid w:val="002B324B"/>
    <w:rsid w:val="002C4B39"/>
    <w:rsid w:val="002C6369"/>
    <w:rsid w:val="002E7469"/>
    <w:rsid w:val="00363048"/>
    <w:rsid w:val="0036309D"/>
    <w:rsid w:val="003843BD"/>
    <w:rsid w:val="003B007C"/>
    <w:rsid w:val="003D2CD1"/>
    <w:rsid w:val="00406E97"/>
    <w:rsid w:val="004263B9"/>
    <w:rsid w:val="004510AF"/>
    <w:rsid w:val="0046572C"/>
    <w:rsid w:val="004704DA"/>
    <w:rsid w:val="00471FFD"/>
    <w:rsid w:val="00477286"/>
    <w:rsid w:val="004A0C54"/>
    <w:rsid w:val="004A31E5"/>
    <w:rsid w:val="004B6094"/>
    <w:rsid w:val="004B7E5A"/>
    <w:rsid w:val="005216E2"/>
    <w:rsid w:val="0057015E"/>
    <w:rsid w:val="0058430E"/>
    <w:rsid w:val="005D1117"/>
    <w:rsid w:val="005D34A0"/>
    <w:rsid w:val="005D6D23"/>
    <w:rsid w:val="0060105A"/>
    <w:rsid w:val="0060414D"/>
    <w:rsid w:val="00612094"/>
    <w:rsid w:val="00617F23"/>
    <w:rsid w:val="00633BAC"/>
    <w:rsid w:val="00637BEF"/>
    <w:rsid w:val="006462B0"/>
    <w:rsid w:val="0065178A"/>
    <w:rsid w:val="00654B1A"/>
    <w:rsid w:val="00685E74"/>
    <w:rsid w:val="006862EE"/>
    <w:rsid w:val="006B40F2"/>
    <w:rsid w:val="006D162D"/>
    <w:rsid w:val="0070386E"/>
    <w:rsid w:val="0074439B"/>
    <w:rsid w:val="00771592"/>
    <w:rsid w:val="007B38AC"/>
    <w:rsid w:val="007D08BA"/>
    <w:rsid w:val="007E5245"/>
    <w:rsid w:val="00803BA5"/>
    <w:rsid w:val="008246C8"/>
    <w:rsid w:val="008335F8"/>
    <w:rsid w:val="008337EE"/>
    <w:rsid w:val="0083627A"/>
    <w:rsid w:val="008B3446"/>
    <w:rsid w:val="008B4D1D"/>
    <w:rsid w:val="008E7A7A"/>
    <w:rsid w:val="00902150"/>
    <w:rsid w:val="00906A54"/>
    <w:rsid w:val="00930545"/>
    <w:rsid w:val="009966FF"/>
    <w:rsid w:val="009C4E95"/>
    <w:rsid w:val="00A318F1"/>
    <w:rsid w:val="00A361E4"/>
    <w:rsid w:val="00A37E58"/>
    <w:rsid w:val="00A778DD"/>
    <w:rsid w:val="00AD7037"/>
    <w:rsid w:val="00B21D14"/>
    <w:rsid w:val="00B659F8"/>
    <w:rsid w:val="00B76988"/>
    <w:rsid w:val="00BA42ED"/>
    <w:rsid w:val="00BB6A4B"/>
    <w:rsid w:val="00BD5CEC"/>
    <w:rsid w:val="00C1126F"/>
    <w:rsid w:val="00C14B00"/>
    <w:rsid w:val="00C3132D"/>
    <w:rsid w:val="00C31CF5"/>
    <w:rsid w:val="00C4013A"/>
    <w:rsid w:val="00C50389"/>
    <w:rsid w:val="00C64F66"/>
    <w:rsid w:val="00C70815"/>
    <w:rsid w:val="00C7354A"/>
    <w:rsid w:val="00C86FB9"/>
    <w:rsid w:val="00CA2166"/>
    <w:rsid w:val="00CA267B"/>
    <w:rsid w:val="00CB13F4"/>
    <w:rsid w:val="00CB6F27"/>
    <w:rsid w:val="00CD782D"/>
    <w:rsid w:val="00D05E82"/>
    <w:rsid w:val="00D25A15"/>
    <w:rsid w:val="00D57A59"/>
    <w:rsid w:val="00DA78E8"/>
    <w:rsid w:val="00E17EAF"/>
    <w:rsid w:val="00E3717E"/>
    <w:rsid w:val="00E53379"/>
    <w:rsid w:val="00ED4592"/>
    <w:rsid w:val="00EF2270"/>
    <w:rsid w:val="00EF5EA4"/>
    <w:rsid w:val="00F1320F"/>
    <w:rsid w:val="00F16B6E"/>
    <w:rsid w:val="00F17284"/>
    <w:rsid w:val="00F26C7D"/>
    <w:rsid w:val="00F84270"/>
    <w:rsid w:val="00F90D71"/>
    <w:rsid w:val="00F96A58"/>
    <w:rsid w:val="00FC409B"/>
    <w:rsid w:val="00FC7689"/>
    <w:rsid w:val="00FD77DA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FD4C"/>
  <w15:docId w15:val="{B572CB9E-A58E-477B-B581-8B12B548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4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97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E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76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0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FDDD-039D-418A-8210-A9A4EF02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</dc:creator>
  <cp:lastModifiedBy>k55</cp:lastModifiedBy>
  <cp:revision>33</cp:revision>
  <cp:lastPrinted>2025-01-14T07:04:00Z</cp:lastPrinted>
  <dcterms:created xsi:type="dcterms:W3CDTF">2022-09-29T07:15:00Z</dcterms:created>
  <dcterms:modified xsi:type="dcterms:W3CDTF">2025-01-14T07:16:00Z</dcterms:modified>
</cp:coreProperties>
</file>